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25" w:rsidRDefault="002E1B25" w:rsidP="002E1B25">
      <w:pPr>
        <w:pStyle w:val="Title"/>
      </w:pPr>
      <w:r>
        <w:t xml:space="preserve">Bell Work: PART 1 </w:t>
      </w:r>
    </w:p>
    <w:p w:rsidR="002E1B25" w:rsidRPr="002E1B25" w:rsidRDefault="002E1B25" w:rsidP="002E1B25">
      <w:pPr>
        <w:spacing w:line="480" w:lineRule="auto"/>
        <w:rPr>
          <w:sz w:val="24"/>
        </w:rPr>
      </w:pPr>
      <w:r w:rsidRPr="002E1B25">
        <w:rPr>
          <w:sz w:val="24"/>
        </w:rPr>
        <w:t xml:space="preserve">Answer the following questions based on who you are today: </w:t>
      </w:r>
    </w:p>
    <w:p w:rsidR="002E1B25" w:rsidRPr="002E1B25" w:rsidRDefault="002E1B25" w:rsidP="002E1B25">
      <w:pPr>
        <w:spacing w:line="480" w:lineRule="auto"/>
        <w:rPr>
          <w:sz w:val="24"/>
        </w:rPr>
      </w:pPr>
      <w:r w:rsidRPr="002E1B25">
        <w:rPr>
          <w:sz w:val="24"/>
        </w:rPr>
        <w:t xml:space="preserve">1. How would you describe yourself? </w:t>
      </w:r>
    </w:p>
    <w:p w:rsidR="002E1B25" w:rsidRPr="002E1B25" w:rsidRDefault="002E1B25" w:rsidP="002E1B25">
      <w:pPr>
        <w:spacing w:line="480" w:lineRule="auto"/>
        <w:rPr>
          <w:sz w:val="24"/>
        </w:rPr>
      </w:pPr>
      <w:r w:rsidRPr="002E1B25">
        <w:rPr>
          <w:sz w:val="24"/>
        </w:rPr>
        <w:t xml:space="preserve">2. How do your friends, family and teachers describe you? </w:t>
      </w:r>
    </w:p>
    <w:p w:rsidR="002E1B25" w:rsidRPr="002E1B25" w:rsidRDefault="002E1B25" w:rsidP="002E1B25">
      <w:pPr>
        <w:spacing w:line="480" w:lineRule="auto"/>
        <w:rPr>
          <w:sz w:val="24"/>
        </w:rPr>
      </w:pPr>
      <w:r w:rsidRPr="002E1B25">
        <w:rPr>
          <w:sz w:val="24"/>
        </w:rPr>
        <w:t xml:space="preserve">3. How would strangers describe you in passing (at a first glance)? What judgments would they make about you? </w:t>
      </w:r>
    </w:p>
    <w:p w:rsidR="002E1B25" w:rsidRPr="002E1B25" w:rsidRDefault="002E1B25" w:rsidP="002E1B25">
      <w:pPr>
        <w:spacing w:line="480" w:lineRule="auto"/>
        <w:rPr>
          <w:sz w:val="24"/>
        </w:rPr>
      </w:pPr>
      <w:r w:rsidRPr="002E1B25">
        <w:rPr>
          <w:sz w:val="24"/>
        </w:rPr>
        <w:t xml:space="preserve">4. What aspect of your life has influenced you the most? </w:t>
      </w:r>
    </w:p>
    <w:p w:rsidR="002E1B25" w:rsidRDefault="002E1B25" w:rsidP="002E1B25">
      <w:r>
        <w:t xml:space="preserve">________________________________________________________________________ </w:t>
      </w:r>
    </w:p>
    <w:p w:rsidR="002E1B25" w:rsidRDefault="002E1B25" w:rsidP="002E1B25">
      <w:pPr>
        <w:pStyle w:val="Title"/>
      </w:pPr>
      <w:r>
        <w:t xml:space="preserve">Wait, Stop Here: PART 2 </w:t>
      </w:r>
    </w:p>
    <w:p w:rsidR="002E1B25" w:rsidRPr="002E1B25" w:rsidRDefault="002E1B25" w:rsidP="002E1B25">
      <w:pPr>
        <w:spacing w:line="480" w:lineRule="auto"/>
        <w:rPr>
          <w:sz w:val="24"/>
        </w:rPr>
      </w:pPr>
      <w:r w:rsidRPr="002E1B25">
        <w:rPr>
          <w:sz w:val="24"/>
        </w:rPr>
        <w:t xml:space="preserve">Answer the following questions based on the note card you received: </w:t>
      </w:r>
    </w:p>
    <w:p w:rsidR="002E1B25" w:rsidRPr="002E1B25" w:rsidRDefault="002E1B25" w:rsidP="002E1B25">
      <w:pPr>
        <w:spacing w:line="480" w:lineRule="auto"/>
        <w:rPr>
          <w:sz w:val="24"/>
        </w:rPr>
      </w:pPr>
      <w:r w:rsidRPr="002E1B25">
        <w:rPr>
          <w:sz w:val="24"/>
        </w:rPr>
        <w:t xml:space="preserve">1. How would you describe yourself now? </w:t>
      </w:r>
    </w:p>
    <w:p w:rsidR="002E1B25" w:rsidRPr="002E1B25" w:rsidRDefault="002E1B25" w:rsidP="002E1B25">
      <w:pPr>
        <w:spacing w:line="480" w:lineRule="auto"/>
        <w:rPr>
          <w:sz w:val="24"/>
        </w:rPr>
      </w:pPr>
      <w:r w:rsidRPr="002E1B25">
        <w:rPr>
          <w:sz w:val="24"/>
        </w:rPr>
        <w:t xml:space="preserve">2. How would your friends, family and teachers describe you? </w:t>
      </w:r>
    </w:p>
    <w:p w:rsidR="002E1B25" w:rsidRPr="002E1B25" w:rsidRDefault="002E1B25" w:rsidP="002E1B25">
      <w:pPr>
        <w:spacing w:line="480" w:lineRule="auto"/>
        <w:rPr>
          <w:sz w:val="24"/>
        </w:rPr>
      </w:pPr>
      <w:r w:rsidRPr="002E1B25">
        <w:rPr>
          <w:sz w:val="24"/>
        </w:rPr>
        <w:t xml:space="preserve">3. How would strangers describe you in passing (at a first glance)? What judgments would they make about you?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>4. What aspect of your life has influenced you the most?</w:t>
      </w:r>
    </w:p>
    <w:p w:rsidR="002E1B25" w:rsidRDefault="002E1B25" w:rsidP="002E1B25"/>
    <w:p w:rsidR="002E1B25" w:rsidRDefault="002E1B25" w:rsidP="002E1B25"/>
    <w:p w:rsidR="002E1B25" w:rsidRDefault="002E1B25" w:rsidP="002E1B25"/>
    <w:p w:rsidR="002E1B25" w:rsidRDefault="002E1B25" w:rsidP="002E1B25"/>
    <w:p w:rsidR="002E1B25" w:rsidRDefault="002E1B25" w:rsidP="002E1B2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154134</wp:posOffset>
            </wp:positionV>
            <wp:extent cx="7200900" cy="3486150"/>
            <wp:effectExtent l="19050" t="0" r="0" b="0"/>
            <wp:wrapNone/>
            <wp:docPr id="2" name="Picture 1" descr="http://krishamstroschine.wikispaces.com/file/view/Erikson.PNG/300394508/800x387/Erik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ishamstroschine.wikispaces.com/file/view/Erikson.PNG/300394508/800x387/Eriks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B25" w:rsidRDefault="002E1B25" w:rsidP="002E1B25"/>
    <w:p w:rsidR="002E1B25" w:rsidRDefault="002E1B25" w:rsidP="002E1B25"/>
    <w:p w:rsidR="002E1B25" w:rsidRDefault="002E1B25" w:rsidP="002E1B25"/>
    <w:p w:rsidR="002E1B25" w:rsidRDefault="002E1B25" w:rsidP="002E1B25"/>
    <w:p w:rsidR="002E1B25" w:rsidRDefault="002E1B25" w:rsidP="002E1B25"/>
    <w:p w:rsidR="002E1B25" w:rsidRDefault="002E1B25" w:rsidP="002E1B25"/>
    <w:p w:rsidR="002E1B25" w:rsidRDefault="002E1B25" w:rsidP="002E1B25"/>
    <w:p w:rsidR="002E1B25" w:rsidRDefault="002E1B25" w:rsidP="002E1B25"/>
    <w:p w:rsidR="002E1B25" w:rsidRDefault="002E1B25" w:rsidP="002E1B25"/>
    <w:p w:rsidR="002E1B25" w:rsidRDefault="002E1B25" w:rsidP="002E1B25"/>
    <w:p w:rsidR="002E1B25" w:rsidRDefault="002E1B25" w:rsidP="002E1B25"/>
    <w:p w:rsidR="002E1B25" w:rsidRDefault="002E1B25" w:rsidP="002E1B25"/>
    <w:p w:rsidR="002E1B25" w:rsidRDefault="002E1B25" w:rsidP="002E1B25">
      <w:pPr>
        <w:pStyle w:val="Subtitle"/>
      </w:pPr>
      <w:r>
        <w:t>Dictionary Helper:</w:t>
      </w:r>
    </w:p>
    <w:p w:rsidR="00B71CF0" w:rsidRPr="00B71CF0" w:rsidRDefault="00B71CF0" w:rsidP="00B71CF0">
      <w:pPr>
        <w:rPr>
          <w:rFonts w:ascii="Arial" w:hAnsi="Arial" w:cs="Arial"/>
        </w:rPr>
      </w:pPr>
      <w:r w:rsidRPr="00B71CF0">
        <w:rPr>
          <w:rFonts w:ascii="Arial" w:hAnsi="Arial" w:cs="Arial"/>
        </w:rPr>
        <w:t xml:space="preserve">Latency: sexual urges are dormant </w:t>
      </w:r>
    </w:p>
    <w:p w:rsidR="002E1B25" w:rsidRPr="00B71CF0" w:rsidRDefault="002E1B25" w:rsidP="00B71CF0">
      <w:pPr>
        <w:rPr>
          <w:rFonts w:ascii="Arial" w:hAnsi="Arial" w:cs="Arial"/>
        </w:rPr>
      </w:pPr>
      <w:r w:rsidRPr="00B71CF0">
        <w:rPr>
          <w:rFonts w:ascii="Arial" w:hAnsi="Arial" w:cs="Arial"/>
        </w:rPr>
        <w:t>Virtuosity:</w:t>
      </w:r>
      <w:r w:rsidR="00B71CF0" w:rsidRPr="00B71CF0">
        <w:rPr>
          <w:rFonts w:ascii="Arial" w:hAnsi="Arial" w:cs="Arial"/>
        </w:rPr>
        <w:t xml:space="preserve"> a taste for or interest in</w:t>
      </w:r>
    </w:p>
    <w:p w:rsidR="002E1B25" w:rsidRPr="00B71CF0" w:rsidRDefault="002E1B25" w:rsidP="00B71CF0">
      <w:pPr>
        <w:rPr>
          <w:rFonts w:ascii="Arial" w:hAnsi="Arial" w:cs="Arial"/>
        </w:rPr>
      </w:pPr>
      <w:r w:rsidRPr="00B71CF0">
        <w:rPr>
          <w:rFonts w:ascii="Arial" w:hAnsi="Arial" w:cs="Arial"/>
        </w:rPr>
        <w:t>Inertia:</w:t>
      </w:r>
      <w:r w:rsidR="00B71CF0" w:rsidRPr="00B71CF0">
        <w:rPr>
          <w:rFonts w:ascii="Arial" w:hAnsi="Arial" w:cs="Arial"/>
          <w:color w:val="000000"/>
          <w:shd w:val="clear" w:color="auto" w:fill="E8ECF5"/>
        </w:rPr>
        <w:t xml:space="preserve"> a feeling of not having the energy or desire that is needed to move, change, etc.</w:t>
      </w:r>
    </w:p>
    <w:p w:rsidR="002E1B25" w:rsidRPr="00B71CF0" w:rsidRDefault="002E1B25" w:rsidP="00B71CF0">
      <w:pPr>
        <w:rPr>
          <w:rFonts w:ascii="Arial" w:hAnsi="Arial" w:cs="Arial"/>
        </w:rPr>
      </w:pPr>
      <w:r w:rsidRPr="00B71CF0">
        <w:rPr>
          <w:rFonts w:ascii="Arial" w:hAnsi="Arial" w:cs="Arial"/>
        </w:rPr>
        <w:t>Fanaticism:</w:t>
      </w:r>
      <w:r w:rsidR="00B71CF0" w:rsidRPr="00B71CF0">
        <w:rPr>
          <w:rFonts w:ascii="Arial" w:hAnsi="Arial" w:cs="Arial"/>
        </w:rPr>
        <w:t xml:space="preserve"> f</w:t>
      </w:r>
      <w:r w:rsidR="00B71CF0" w:rsidRPr="00B71CF0">
        <w:rPr>
          <w:rFonts w:ascii="Arial" w:hAnsi="Arial" w:cs="Arial"/>
          <w:color w:val="000000"/>
          <w:shd w:val="clear" w:color="auto" w:fill="FFFFFF"/>
        </w:rPr>
        <w:t>anatic outlook or behavior especially as exhibited by excessive enthusiasm, unreasoning zeal, or wild and extravagant notions on some subject</w:t>
      </w:r>
    </w:p>
    <w:p w:rsidR="002E1B25" w:rsidRPr="00B71CF0" w:rsidRDefault="002E1B25" w:rsidP="00B71CF0">
      <w:pPr>
        <w:rPr>
          <w:rFonts w:ascii="Arial" w:hAnsi="Arial" w:cs="Arial"/>
        </w:rPr>
      </w:pPr>
      <w:r w:rsidRPr="00B71CF0">
        <w:rPr>
          <w:rFonts w:ascii="Arial" w:hAnsi="Arial" w:cs="Arial"/>
        </w:rPr>
        <w:t>Repudiation:</w:t>
      </w:r>
      <w:r w:rsidR="00B71CF0" w:rsidRPr="00B71CF0">
        <w:rPr>
          <w:rFonts w:ascii="Arial" w:hAnsi="Arial" w:cs="Arial"/>
        </w:rPr>
        <w:t xml:space="preserve"> the state of </w:t>
      </w:r>
      <w:r w:rsidR="00B71CF0" w:rsidRPr="00B71CF0">
        <w:rPr>
          <w:rFonts w:ascii="Arial" w:hAnsi="Arial" w:cs="Arial"/>
          <w:color w:val="000000"/>
          <w:shd w:val="clear" w:color="auto" w:fill="FFFFFF"/>
        </w:rPr>
        <w:t>refusing to have anything to do with</w:t>
      </w:r>
    </w:p>
    <w:p w:rsidR="002E1B25" w:rsidRDefault="002E1B25" w:rsidP="002E1B25"/>
    <w:p w:rsidR="002E1B25" w:rsidRDefault="002E1B25" w:rsidP="002E1B25"/>
    <w:p w:rsidR="00B71CF0" w:rsidRDefault="00B71CF0" w:rsidP="002E1B25"/>
    <w:p w:rsidR="002E1B25" w:rsidRDefault="002E1B25" w:rsidP="002E1B25"/>
    <w:p w:rsidR="002E1B25" w:rsidRDefault="002E1B25" w:rsidP="002E1B25">
      <w:pPr>
        <w:pStyle w:val="Title"/>
      </w:pPr>
      <w:r>
        <w:lastRenderedPageBreak/>
        <w:t xml:space="preserve">Erik Erikson and Identity Formation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Review: Erik Erikson’s Theory of Psychosocial Development.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Erikson’s theory consists of _______. Within each stage a ______ must be resolved.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This crisis is a major ________ issue that becomes important during a _____ time period </w:t>
      </w:r>
    </w:p>
    <w:p w:rsidR="002E1B25" w:rsidRPr="002E1B25" w:rsidRDefault="002E1B25" w:rsidP="002E1B25">
      <w:pPr>
        <w:rPr>
          <w:sz w:val="24"/>
        </w:rPr>
      </w:pPr>
      <w:proofErr w:type="gramStart"/>
      <w:r w:rsidRPr="002E1B25">
        <w:rPr>
          <w:sz w:val="24"/>
        </w:rPr>
        <w:t>throughout</w:t>
      </w:r>
      <w:proofErr w:type="gramEnd"/>
      <w:r w:rsidRPr="002E1B25">
        <w:rPr>
          <w:sz w:val="24"/>
        </w:rPr>
        <w:t xml:space="preserve"> one’s life. In order to be successful at solving this crisis, one must balance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________ </w:t>
      </w:r>
      <w:proofErr w:type="gramStart"/>
      <w:r w:rsidRPr="002E1B25">
        <w:rPr>
          <w:sz w:val="24"/>
        </w:rPr>
        <w:t>and</w:t>
      </w:r>
      <w:proofErr w:type="gramEnd"/>
      <w:r w:rsidRPr="002E1B25">
        <w:rPr>
          <w:sz w:val="24"/>
        </w:rPr>
        <w:t xml:space="preserve"> a corresponding ______ trait. In most situations the ______ traits prevail.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However, Erikson did believe that ______ traits are needed as well.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Example: In infancy, the crisis is_____________. People need to learn to trust the world </w:t>
      </w:r>
    </w:p>
    <w:p w:rsidR="002E1B25" w:rsidRPr="002E1B25" w:rsidRDefault="002E1B25" w:rsidP="002E1B25">
      <w:pPr>
        <w:rPr>
          <w:sz w:val="24"/>
        </w:rPr>
      </w:pPr>
      <w:proofErr w:type="gramStart"/>
      <w:r w:rsidRPr="002E1B25">
        <w:rPr>
          <w:sz w:val="24"/>
        </w:rPr>
        <w:t>around</w:t>
      </w:r>
      <w:proofErr w:type="gramEnd"/>
      <w:r w:rsidRPr="002E1B25">
        <w:rPr>
          <w:sz w:val="24"/>
        </w:rPr>
        <w:t xml:space="preserve"> them but in order to do this; they also need to learn about _______ to ______ </w:t>
      </w:r>
    </w:p>
    <w:p w:rsidR="002E1B25" w:rsidRPr="002E1B25" w:rsidRDefault="002E1B25" w:rsidP="002E1B25">
      <w:pPr>
        <w:rPr>
          <w:sz w:val="24"/>
        </w:rPr>
      </w:pPr>
      <w:proofErr w:type="gramStart"/>
      <w:r w:rsidRPr="002E1B25">
        <w:rPr>
          <w:sz w:val="24"/>
        </w:rPr>
        <w:t>themselves</w:t>
      </w:r>
      <w:proofErr w:type="gramEnd"/>
      <w:r w:rsidRPr="002E1B25">
        <w:rPr>
          <w:sz w:val="24"/>
        </w:rPr>
        <w:t xml:space="preserve"> from danger.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_______ of Erikson’s theory is identity formation, which begins in _________. The </w:t>
      </w:r>
    </w:p>
    <w:p w:rsidR="002E1B25" w:rsidRPr="002E1B25" w:rsidRDefault="002E1B25" w:rsidP="002E1B25">
      <w:pPr>
        <w:rPr>
          <w:sz w:val="24"/>
        </w:rPr>
      </w:pPr>
      <w:proofErr w:type="gramStart"/>
      <w:r w:rsidRPr="002E1B25">
        <w:rPr>
          <w:sz w:val="24"/>
        </w:rPr>
        <w:t>crisis</w:t>
      </w:r>
      <w:proofErr w:type="gramEnd"/>
      <w:r w:rsidRPr="002E1B25">
        <w:rPr>
          <w:sz w:val="24"/>
        </w:rPr>
        <w:t xml:space="preserve"> in this stage is known as _______ vs. _______________ which is also known as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____________. During this stage adolescents are attempting to ________ of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______________ </w:t>
      </w:r>
      <w:proofErr w:type="gramStart"/>
      <w:r w:rsidRPr="002E1B25">
        <w:rPr>
          <w:sz w:val="24"/>
        </w:rPr>
        <w:t>and</w:t>
      </w:r>
      <w:proofErr w:type="gramEnd"/>
      <w:r w:rsidRPr="002E1B25">
        <w:rPr>
          <w:sz w:val="24"/>
        </w:rPr>
        <w:t xml:space="preserve"> what their ____________ is in society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Erikson’s Theory on Identity Formation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>Identity is ____ formed by mimicking others. It is formed by taking _______________</w:t>
      </w:r>
    </w:p>
    <w:p w:rsidR="002E1B25" w:rsidRPr="002E1B25" w:rsidRDefault="002E1B25" w:rsidP="002E1B25">
      <w:pPr>
        <w:rPr>
          <w:sz w:val="24"/>
        </w:rPr>
      </w:pPr>
      <w:proofErr w:type="gramStart"/>
      <w:r w:rsidRPr="002E1B25">
        <w:rPr>
          <w:sz w:val="24"/>
        </w:rPr>
        <w:t>about</w:t>
      </w:r>
      <w:proofErr w:type="gramEnd"/>
      <w:r w:rsidRPr="002E1B25">
        <w:rPr>
          <w:sz w:val="24"/>
        </w:rPr>
        <w:t xml:space="preserve"> identity, ____________ and __________ those ideas into a ____ structure.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The _______ of three main areas is </w:t>
      </w:r>
      <w:proofErr w:type="gramStart"/>
      <w:r w:rsidRPr="002E1B25">
        <w:rPr>
          <w:sz w:val="24"/>
        </w:rPr>
        <w:t>key</w:t>
      </w:r>
      <w:proofErr w:type="gramEnd"/>
      <w:r w:rsidRPr="002E1B25">
        <w:rPr>
          <w:sz w:val="24"/>
        </w:rPr>
        <w:t xml:space="preserve"> to resolving conflicts in identity formation. They </w:t>
      </w:r>
    </w:p>
    <w:p w:rsidR="002E1B25" w:rsidRPr="002E1B25" w:rsidRDefault="002E1B25" w:rsidP="002E1B25">
      <w:pPr>
        <w:rPr>
          <w:sz w:val="24"/>
        </w:rPr>
      </w:pPr>
      <w:proofErr w:type="gramStart"/>
      <w:r w:rsidRPr="002E1B25">
        <w:rPr>
          <w:sz w:val="24"/>
        </w:rPr>
        <w:t>are</w:t>
      </w:r>
      <w:proofErr w:type="gramEnd"/>
      <w:r w:rsidRPr="002E1B25">
        <w:rPr>
          <w:sz w:val="24"/>
        </w:rPr>
        <w:t xml:space="preserve"> choice of ________, the adoption of _______ to live by and believe in and the </w:t>
      </w:r>
    </w:p>
    <w:p w:rsidR="002E1B25" w:rsidRPr="002E1B25" w:rsidRDefault="002E1B25" w:rsidP="002E1B25">
      <w:pPr>
        <w:rPr>
          <w:sz w:val="24"/>
        </w:rPr>
      </w:pPr>
      <w:proofErr w:type="gramStart"/>
      <w:r w:rsidRPr="002E1B25">
        <w:rPr>
          <w:sz w:val="24"/>
        </w:rPr>
        <w:t>development</w:t>
      </w:r>
      <w:proofErr w:type="gramEnd"/>
      <w:r w:rsidRPr="002E1B25">
        <w:rPr>
          <w:sz w:val="24"/>
        </w:rPr>
        <w:t xml:space="preserve"> of a satisfying ____________.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When the crisis in stage 5 is successfully resolved, it is known as ________. When this </w:t>
      </w:r>
    </w:p>
    <w:p w:rsidR="002E1B25" w:rsidRPr="002E1B25" w:rsidRDefault="002E1B25" w:rsidP="002E1B25">
      <w:pPr>
        <w:rPr>
          <w:sz w:val="24"/>
        </w:rPr>
      </w:pPr>
      <w:proofErr w:type="gramStart"/>
      <w:r w:rsidRPr="002E1B25">
        <w:rPr>
          <w:sz w:val="24"/>
        </w:rPr>
        <w:t>occurs</w:t>
      </w:r>
      <w:proofErr w:type="gramEnd"/>
      <w:r w:rsidRPr="002E1B25">
        <w:rPr>
          <w:sz w:val="24"/>
        </w:rPr>
        <w:t xml:space="preserve">, individuals have developed a _________ loyalty, faith, or a sense of belonging to </w:t>
      </w:r>
    </w:p>
    <w:p w:rsidR="002E1B25" w:rsidRPr="002E1B25" w:rsidRDefault="002E1B25" w:rsidP="002E1B25">
      <w:pPr>
        <w:rPr>
          <w:sz w:val="24"/>
        </w:rPr>
      </w:pPr>
      <w:proofErr w:type="gramStart"/>
      <w:r w:rsidRPr="002E1B25">
        <w:rPr>
          <w:sz w:val="24"/>
        </w:rPr>
        <w:t>a</w:t>
      </w:r>
      <w:proofErr w:type="gramEnd"/>
      <w:r w:rsidRPr="002E1B25">
        <w:rPr>
          <w:sz w:val="24"/>
        </w:rPr>
        <w:t xml:space="preserve"> loved one or </w:t>
      </w:r>
      <w:proofErr w:type="spellStart"/>
      <w:r w:rsidRPr="002E1B25">
        <w:rPr>
          <w:sz w:val="24"/>
        </w:rPr>
        <w:t>to</w:t>
      </w:r>
      <w:proofErr w:type="spellEnd"/>
      <w:r w:rsidRPr="002E1B25">
        <w:rPr>
          <w:sz w:val="24"/>
        </w:rPr>
        <w:t xml:space="preserve"> friends. It can also mean ___________ with a certain set of values, </w:t>
      </w:r>
    </w:p>
    <w:p w:rsidR="002E1B25" w:rsidRPr="002E1B25" w:rsidRDefault="002E1B25" w:rsidP="002E1B25">
      <w:pPr>
        <w:rPr>
          <w:sz w:val="24"/>
        </w:rPr>
      </w:pPr>
      <w:proofErr w:type="gramStart"/>
      <w:r w:rsidRPr="002E1B25">
        <w:rPr>
          <w:sz w:val="24"/>
        </w:rPr>
        <w:lastRenderedPageBreak/>
        <w:t>religious</w:t>
      </w:r>
      <w:proofErr w:type="gramEnd"/>
      <w:r w:rsidRPr="002E1B25">
        <w:rPr>
          <w:sz w:val="24"/>
        </w:rPr>
        <w:t xml:space="preserve"> group, political group, etc.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Factors that Can Influence Identity Formation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There are multiple _______ that can influence identity formation. The first factor is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________ since males and females form their identity through _______ ways. ________ </w:t>
      </w:r>
    </w:p>
    <w:p w:rsidR="002E1B25" w:rsidRPr="002E1B25" w:rsidRDefault="002E1B25" w:rsidP="002E1B25">
      <w:pPr>
        <w:rPr>
          <w:sz w:val="24"/>
        </w:rPr>
      </w:pPr>
      <w:proofErr w:type="gramStart"/>
      <w:r w:rsidRPr="002E1B25">
        <w:rPr>
          <w:sz w:val="24"/>
        </w:rPr>
        <w:t>form</w:t>
      </w:r>
      <w:proofErr w:type="gramEnd"/>
      <w:r w:rsidRPr="002E1B25">
        <w:rPr>
          <w:sz w:val="24"/>
        </w:rPr>
        <w:t xml:space="preserve"> their identity through _________________ while men do not. This usually occurs </w:t>
      </w:r>
    </w:p>
    <w:p w:rsidR="002E1B25" w:rsidRPr="002E1B25" w:rsidRDefault="002E1B25" w:rsidP="002E1B25">
      <w:pPr>
        <w:rPr>
          <w:sz w:val="24"/>
        </w:rPr>
      </w:pPr>
      <w:proofErr w:type="gramStart"/>
      <w:r w:rsidRPr="002E1B25">
        <w:rPr>
          <w:sz w:val="24"/>
        </w:rPr>
        <w:t>since</w:t>
      </w:r>
      <w:proofErr w:type="gramEnd"/>
      <w:r w:rsidRPr="002E1B25">
        <w:rPr>
          <w:sz w:val="24"/>
        </w:rPr>
        <w:t xml:space="preserve"> women tend to have ______ self esteem than men.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The next factor is ______. Identity formation is extremely _________ for members of a </w:t>
      </w:r>
    </w:p>
    <w:p w:rsidR="002E1B25" w:rsidRPr="002E1B25" w:rsidRDefault="002E1B25" w:rsidP="002E1B25">
      <w:pPr>
        <w:rPr>
          <w:sz w:val="24"/>
        </w:rPr>
      </w:pPr>
      <w:proofErr w:type="gramStart"/>
      <w:r w:rsidRPr="002E1B25">
        <w:rPr>
          <w:sz w:val="24"/>
        </w:rPr>
        <w:t>minority</w:t>
      </w:r>
      <w:proofErr w:type="gramEnd"/>
      <w:r w:rsidRPr="002E1B25">
        <w:rPr>
          <w:sz w:val="24"/>
        </w:rPr>
        <w:t xml:space="preserve"> group. ________________ can greatly influence an individual’s __________.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The final factor is ______________. __________ makes it difficult for individuals with </w:t>
      </w:r>
    </w:p>
    <w:p w:rsidR="002E1B25" w:rsidRPr="002E1B25" w:rsidRDefault="002E1B25" w:rsidP="002E1B25">
      <w:pPr>
        <w:rPr>
          <w:sz w:val="24"/>
        </w:rPr>
      </w:pPr>
      <w:proofErr w:type="gramStart"/>
      <w:r w:rsidRPr="002E1B25">
        <w:rPr>
          <w:sz w:val="24"/>
        </w:rPr>
        <w:t>a</w:t>
      </w:r>
      <w:proofErr w:type="gramEnd"/>
      <w:r w:rsidRPr="002E1B25">
        <w:rPr>
          <w:sz w:val="24"/>
        </w:rPr>
        <w:t xml:space="preserve"> sexual orientation that differs from the ________________. ______________ </w:t>
      </w:r>
      <w:proofErr w:type="gramStart"/>
      <w:r w:rsidRPr="002E1B25">
        <w:rPr>
          <w:sz w:val="24"/>
        </w:rPr>
        <w:t>and</w:t>
      </w:r>
      <w:proofErr w:type="gramEnd"/>
      <w:r w:rsidRPr="002E1B25">
        <w:rPr>
          <w:sz w:val="24"/>
        </w:rPr>
        <w:t xml:space="preserve">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 xml:space="preserve">_________________ are huge factors here. </w:t>
      </w:r>
    </w:p>
    <w:p w:rsidR="002E1B25" w:rsidRPr="002E1B25" w:rsidRDefault="002E1B25" w:rsidP="002E1B25">
      <w:pPr>
        <w:rPr>
          <w:sz w:val="24"/>
        </w:rPr>
      </w:pPr>
      <w:r w:rsidRPr="002E1B25">
        <w:rPr>
          <w:sz w:val="24"/>
        </w:rPr>
        <w:t>Problems Associated with Erikson’s Theory Erikson considered _____ identify formation to be the _____. He stated that _____</w:t>
      </w:r>
    </w:p>
    <w:p w:rsidR="002E1B25" w:rsidRPr="002E1B25" w:rsidRDefault="002E1B25" w:rsidP="002E1B25">
      <w:pPr>
        <w:rPr>
          <w:sz w:val="24"/>
        </w:rPr>
      </w:pPr>
      <w:proofErr w:type="gramStart"/>
      <w:r w:rsidRPr="002E1B25">
        <w:rPr>
          <w:sz w:val="24"/>
        </w:rPr>
        <w:t>formed</w:t>
      </w:r>
      <w:proofErr w:type="gramEnd"/>
      <w:r w:rsidRPr="002E1B25">
        <w:rPr>
          <w:sz w:val="24"/>
        </w:rPr>
        <w:t xml:space="preserve"> their identity through __________ while ____ could not be involved in intimacy </w:t>
      </w:r>
    </w:p>
    <w:p w:rsidR="002E1B25" w:rsidRPr="002E1B25" w:rsidRDefault="002E1B25" w:rsidP="002E1B25">
      <w:pPr>
        <w:rPr>
          <w:sz w:val="24"/>
        </w:rPr>
      </w:pPr>
      <w:proofErr w:type="gramStart"/>
      <w:r w:rsidRPr="002E1B25">
        <w:rPr>
          <w:sz w:val="24"/>
        </w:rPr>
        <w:t>until</w:t>
      </w:r>
      <w:proofErr w:type="gramEnd"/>
      <w:r w:rsidRPr="002E1B25">
        <w:rPr>
          <w:sz w:val="24"/>
        </w:rPr>
        <w:t xml:space="preserve"> ________ their identity had been fully formed. This is why many _______</w:t>
      </w:r>
    </w:p>
    <w:p w:rsidR="002510A6" w:rsidRPr="002E1B25" w:rsidRDefault="002E1B25" w:rsidP="002E1B25">
      <w:pPr>
        <w:rPr>
          <w:sz w:val="24"/>
        </w:rPr>
      </w:pPr>
      <w:r w:rsidRPr="002E1B25">
        <w:rPr>
          <w:sz w:val="24"/>
        </w:rPr>
        <w:t>Erikson’s theory as the truth and simply use it to __________.</w:t>
      </w:r>
    </w:p>
    <w:sectPr w:rsidR="002510A6" w:rsidRPr="002E1B25" w:rsidSect="002E1B25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83" w:rsidRDefault="00AA1E83" w:rsidP="002E1B25">
      <w:pPr>
        <w:spacing w:after="0" w:line="240" w:lineRule="auto"/>
      </w:pPr>
      <w:r>
        <w:separator/>
      </w:r>
    </w:p>
  </w:endnote>
  <w:endnote w:type="continuationSeparator" w:id="0">
    <w:p w:rsidR="00AA1E83" w:rsidRDefault="00AA1E83" w:rsidP="002E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467815"/>
      <w:docPartObj>
        <w:docPartGallery w:val="Page Numbers (Bottom of Page)"/>
        <w:docPartUnique/>
      </w:docPartObj>
    </w:sdtPr>
    <w:sdtContent>
      <w:p w:rsidR="002E1B25" w:rsidRDefault="002E1B25">
        <w:pPr>
          <w:pStyle w:val="Footer"/>
          <w:jc w:val="center"/>
        </w:pPr>
        <w:fldSimple w:instr=" PAGE   \* MERGEFORMAT ">
          <w:r w:rsidR="00B71CF0">
            <w:rPr>
              <w:noProof/>
            </w:rPr>
            <w:t>4</w:t>
          </w:r>
        </w:fldSimple>
      </w:p>
    </w:sdtContent>
  </w:sdt>
  <w:p w:rsidR="002E1B25" w:rsidRDefault="002E1B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83" w:rsidRDefault="00AA1E83" w:rsidP="002E1B25">
      <w:pPr>
        <w:spacing w:after="0" w:line="240" w:lineRule="auto"/>
      </w:pPr>
      <w:r>
        <w:separator/>
      </w:r>
    </w:p>
  </w:footnote>
  <w:footnote w:type="continuationSeparator" w:id="0">
    <w:p w:rsidR="00AA1E83" w:rsidRDefault="00AA1E83" w:rsidP="002E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5" w:rsidRDefault="002E1B25" w:rsidP="002E1B25">
    <w:pPr>
      <w:pStyle w:val="Header"/>
      <w:jc w:val="center"/>
    </w:pPr>
    <w:r>
      <w:t>PSYCHOLOGY: Erikson’s Stages of Psychosocial Development &amp; Identity Formation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5" w:rsidRDefault="002E1B25" w:rsidP="002E1B25">
    <w:pPr>
      <w:pStyle w:val="Header"/>
      <w:jc w:val="right"/>
    </w:pPr>
    <w:r>
      <w:t xml:space="preserve">PSYCHOLOGY </w:t>
    </w:r>
    <w:r>
      <w:tab/>
    </w:r>
    <w:r>
      <w:tab/>
      <w:t>Name _______________________</w:t>
    </w:r>
  </w:p>
  <w:p w:rsidR="002E1B25" w:rsidRDefault="002E1B25" w:rsidP="002E1B25">
    <w:pPr>
      <w:pStyle w:val="Header"/>
      <w:jc w:val="center"/>
    </w:pPr>
    <w:r>
      <w:t>Erikson’s Stages of Psychosocial Development &amp; Identity 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1B25"/>
    <w:rsid w:val="002510A6"/>
    <w:rsid w:val="002E1B25"/>
    <w:rsid w:val="00AA1E83"/>
    <w:rsid w:val="00B7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2E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B25"/>
  </w:style>
  <w:style w:type="paragraph" w:styleId="Footer">
    <w:name w:val="footer"/>
    <w:basedOn w:val="Normal"/>
    <w:link w:val="FooterChar"/>
    <w:uiPriority w:val="99"/>
    <w:unhideWhenUsed/>
    <w:rsid w:val="002E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25"/>
  </w:style>
  <w:style w:type="paragraph" w:styleId="BalloonText">
    <w:name w:val="Balloon Text"/>
    <w:basedOn w:val="Normal"/>
    <w:link w:val="BalloonTextChar"/>
    <w:uiPriority w:val="99"/>
    <w:semiHidden/>
    <w:unhideWhenUsed/>
    <w:rsid w:val="002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2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1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Judd</dc:creator>
  <cp:lastModifiedBy>Judd</cp:lastModifiedBy>
  <cp:revision>1</cp:revision>
  <dcterms:created xsi:type="dcterms:W3CDTF">2014-09-22T02:55:00Z</dcterms:created>
  <dcterms:modified xsi:type="dcterms:W3CDTF">2014-09-22T03:10:00Z</dcterms:modified>
</cp:coreProperties>
</file>